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0F" w:rsidRPr="00C56140" w:rsidRDefault="00153E87" w:rsidP="006A3B0F">
      <w:pPr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2672361</wp:posOffset>
                </wp:positionH>
                <wp:positionV relativeFrom="paragraph">
                  <wp:posOffset>-188845</wp:posOffset>
                </wp:positionV>
                <wp:extent cx="135890" cy="463578"/>
                <wp:effectExtent l="38100" t="38100" r="35560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90" cy="463578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miter lim="800000"/>
                          <a:headEnd type="none" w="sm" len="lg"/>
                          <a:tailEnd type="arrow" w="sm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8832B" id="Gerade Verbindung 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pt,-14.85pt" to="221.1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0+HgIAAJYEAAAOAAAAZHJzL2Uyb0RvYy54bWysVMtu2zAQvBfoPxC8N5LjOnEFyzkkTXoo&#10;WiNtc6fJpUSAL5CMZf99l5Qt9xGgaFEdCD5mdneGS61u9kaTHYSonG3p7KKmBCx3Qtmupd++3r9Z&#10;UhITs4JpZ6GlB4j0Zv361WrwDVy63mkBgWAQG5vBt7RPyTdVFXkPhsUL58HioXTBsITL0FUisAGj&#10;G11d1vVVNbggfHAcYsTdu/GQrkt8KYGnz1JGSES3FGtLZQxl3OaxWq9Y0wXme8WPZbB/qMIwZTHp&#10;FOqOJUaeg/otlFE8uOhkuuDOVE5KxaFoQDWz+hc1X3rmoWhBc6KfbIr/Lyz/tNsEokRLF5RYZvCK&#10;HiAwAeQJwlZZ8Ww7ssg2DT42iL61m3BcRb8JWfNeBkOkVv4DdgAts6c8y2eokOyL3YfJbtgnwnFz&#10;Nl8s3+GlcDx6ezVfXC9znmoMmMk+xPQAzpA8aalWNrvBGrb7GNMIPUHytrZkaOl8do1SuPGoKdqu&#10;EKLTStwrrTOs9Bbc6kB2DLsi7WfHtD+hjErYmFqZli7r/GUQa3pg4r0VJB08WmWxp2lOGg0lGvAF&#10;6G7EJab0GcdCcMNLQBSrLWrO5o52llk6aBgVPYLE28lmjULyuzjXzjgHm071a4voTJOodCLWfyYe&#10;8ZkK5c38DXlilMzOpolslHXhpexny+WIPzkw6s4WbJ04lEYr1mDzl8Y4PtT8un5cF/r5d7L+DgAA&#10;//8DAFBLAwQUAAYACAAAACEAJX54ruEAAAAKAQAADwAAAGRycy9kb3ducmV2LnhtbEyPzU7DMBCE&#10;70i8g7VIXFBr44QCIU4FSEhUSPQHHsCNlySqvY5itwlvjznBbUc7mvmmXE7OshMOofOk4HougCHV&#10;3nTUKPj8eJndAQtRk9HWEyr4xgDL6vys1IXxI23xtIsNSyEUCq2gjbEvOA91i06Hue+R0u/LD07H&#10;JIeGm0GPKdxZLoVYcKc7Sg2t7vG5xfqwOzoFG3pfiad6a69eaXTrdSaam7eDUpcX0+MDsIhT/DPD&#10;L35Chyox7f2RTGBWQS5FQo8KZvL+Flhy5LmUwPbpyDLgVcn/T6h+AAAA//8DAFBLAQItABQABgAI&#10;AAAAIQC2gziS/gAAAOEBAAATAAAAAAAAAAAAAAAAAAAAAABbQ29udGVudF9UeXBlc10ueG1sUEsB&#10;Ai0AFAAGAAgAAAAhADj9If/WAAAAlAEAAAsAAAAAAAAAAAAAAAAALwEAAF9yZWxzLy5yZWxzUEsB&#10;Ai0AFAAGAAgAAAAhAFCkfT4eAgAAlgQAAA4AAAAAAAAAAAAAAAAALgIAAGRycy9lMm9Eb2MueG1s&#10;UEsBAi0AFAAGAAgAAAAhACV+eK7hAAAACgEAAA8AAAAAAAAAAAAAAAAAeAQAAGRycy9kb3ducmV2&#10;LnhtbFBLBQYAAAAABAAEAPMAAACGBQAAAAA=&#10;" strokecolor="black [3213]" strokeweight=".25pt">
                <v:stroke startarrowwidth="narrow" startarrowlength="long" endarrow="open" endarrowwidth="narrow" endarrowlength="long" joinstyle="miter"/>
              </v:line>
            </w:pict>
          </mc:Fallback>
        </mc:AlternateContent>
      </w:r>
      <w:r w:rsidR="006A3B0F" w:rsidRPr="0071131D">
        <w:rPr>
          <w:sz w:val="20"/>
          <w:szCs w:val="20"/>
        </w:rPr>
        <w:t xml:space="preserve">Übung Textverarbeitung:                   </w:t>
      </w:r>
      <w:r w:rsidR="006A3B0F">
        <w:rPr>
          <w:sz w:val="20"/>
          <w:szCs w:val="20"/>
        </w:rPr>
        <w:t xml:space="preserve">                 </w:t>
      </w:r>
      <w:r w:rsidR="006A3B0F" w:rsidRPr="0071131D">
        <w:rPr>
          <w:sz w:val="20"/>
          <w:szCs w:val="20"/>
        </w:rPr>
        <w:t xml:space="preserve">                      </w:t>
      </w:r>
      <w:r w:rsidR="006A3B0F">
        <w:rPr>
          <w:rFonts w:ascii="Arial" w:hAnsi="Arial" w:cs="Arial"/>
          <w:b/>
          <w:sz w:val="28"/>
          <w:szCs w:val="28"/>
        </w:rPr>
        <w:t>Leerzeichen</w:t>
      </w:r>
    </w:p>
    <w:p w:rsidR="00EB5996" w:rsidRDefault="00A2047B" w:rsidP="00A2047B">
      <w:pPr>
        <w:spacing w:line="48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9726FC" wp14:editId="31BF5EE0">
            <wp:simplePos x="0" y="0"/>
            <wp:positionH relativeFrom="column">
              <wp:posOffset>6310948</wp:posOffset>
            </wp:positionH>
            <wp:positionV relativeFrom="paragraph">
              <wp:posOffset>275715</wp:posOffset>
            </wp:positionV>
            <wp:extent cx="953770" cy="71755"/>
            <wp:effectExtent l="2857" t="0" r="1588" b="1587"/>
            <wp:wrapNone/>
            <wp:docPr id="1" name="Grafik 1" descr="E:\SCHULE\org\vorlage\copyright\copyrigh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HULE\org\vorlage\copyright\copyrigh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377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E87" w:rsidRPr="00D165D8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6F1014C1" wp14:editId="56F92F44">
            <wp:simplePos x="0" y="0"/>
            <wp:positionH relativeFrom="column">
              <wp:posOffset>2688782</wp:posOffset>
            </wp:positionH>
            <wp:positionV relativeFrom="paragraph">
              <wp:posOffset>72390</wp:posOffset>
            </wp:positionV>
            <wp:extent cx="246675" cy="246675"/>
            <wp:effectExtent l="0" t="0" r="1270" b="127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75" cy="24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996">
        <w:t>Mache dir al</w:t>
      </w:r>
      <w:r>
        <w:t>s Erstes alle Zeichen sichtbar</w:t>
      </w:r>
      <w:r w:rsidR="00EB5996">
        <w:t>!</w:t>
      </w:r>
    </w:p>
    <w:p w:rsidR="006A3B0F" w:rsidRDefault="006A3B0F" w:rsidP="00A2047B">
      <w:pPr>
        <w:spacing w:line="360" w:lineRule="exact"/>
      </w:pPr>
      <w:r>
        <w:t xml:space="preserve">Schreibe </w:t>
      </w:r>
      <w:r w:rsidRPr="005E18EA">
        <w:rPr>
          <w:b/>
        </w:rPr>
        <w:t>unter</w:t>
      </w:r>
      <w:r>
        <w:t xml:space="preserve"> den blauen Sätzen immer </w:t>
      </w:r>
      <w:r w:rsidRPr="00A2047B">
        <w:rPr>
          <w:b/>
        </w:rPr>
        <w:t>jeweils einen</w:t>
      </w:r>
      <w:r w:rsidRPr="00A2047B">
        <w:t xml:space="preserve"> </w:t>
      </w:r>
      <w:r w:rsidR="00A2047B">
        <w:t>dieser</w:t>
      </w:r>
      <w:r w:rsidR="00EB5996">
        <w:t xml:space="preserve"> </w:t>
      </w:r>
      <w:r>
        <w:t>Sätze ab!</w:t>
      </w:r>
    </w:p>
    <w:p w:rsidR="006A3B0F" w:rsidRDefault="006A3B0F" w:rsidP="00A2047B">
      <w:pPr>
        <w:spacing w:line="360" w:lineRule="exact"/>
      </w:pPr>
      <w:r>
        <w:t xml:space="preserve">Suche dann auf deinem </w:t>
      </w:r>
      <w:r w:rsidR="00A2047B" w:rsidRPr="00F05A67">
        <w:rPr>
          <w:rFonts w:ascii="Arial Black" w:hAnsi="Arial Black" w:cs="Arial"/>
          <w:color w:val="FF0000"/>
        </w:rPr>
        <w:t>AB</w:t>
      </w:r>
      <w:r w:rsidRPr="00F05A67">
        <w:rPr>
          <w:rFonts w:ascii="Arial Black" w:hAnsi="Arial Black" w:cs="Arial"/>
          <w:color w:val="FF0000"/>
        </w:rPr>
        <w:t xml:space="preserve"> Leerzeichen</w:t>
      </w:r>
      <w:r>
        <w:t xml:space="preserve"> in den beiden </w:t>
      </w:r>
      <w:r w:rsidRPr="00F05A67">
        <w:rPr>
          <w:rFonts w:ascii="Arial Black" w:hAnsi="Arial Black"/>
          <w:color w:val="FF0000"/>
        </w:rPr>
        <w:t>Tabellen</w:t>
      </w:r>
      <w:r>
        <w:t xml:space="preserve"> nach der entsprechenden </w:t>
      </w:r>
      <w:r w:rsidRPr="00F05A67">
        <w:rPr>
          <w:rFonts w:ascii="Arial Black" w:hAnsi="Arial Black"/>
          <w:color w:val="FF0000"/>
        </w:rPr>
        <w:t>Regel</w:t>
      </w:r>
      <w:r>
        <w:t>!</w:t>
      </w:r>
    </w:p>
    <w:p w:rsidR="006A3B0F" w:rsidRDefault="006A3B0F" w:rsidP="00A2047B">
      <w:pPr>
        <w:spacing w:line="360" w:lineRule="exact"/>
      </w:pPr>
      <w:r w:rsidRPr="00F05A67">
        <w:rPr>
          <w:rFonts w:ascii="Arial Black" w:hAnsi="Arial Black"/>
          <w:color w:val="FF0000"/>
        </w:rPr>
        <w:t>Überprüfe</w:t>
      </w:r>
      <w:bookmarkStart w:id="0" w:name="_GoBack"/>
      <w:bookmarkEnd w:id="0"/>
      <w:r>
        <w:t>, ob du deine Leerzeichen an der richtigen Stelle gesetzt hast – schreibe dann den nächsten Satz!</w:t>
      </w:r>
    </w:p>
    <w:p w:rsidR="006A3B0F" w:rsidRDefault="00A2047B" w:rsidP="00A2047B">
      <w:pPr>
        <w:spacing w:line="360" w:lineRule="exact"/>
      </w:pPr>
      <w:r>
        <w:t>Achte</w:t>
      </w:r>
      <w:r w:rsidR="006A3B0F">
        <w:t xml:space="preserve"> auf deine Rechtschreibung! Fehlerhafte Wörter werden vom Programm rot unterstrichen!</w:t>
      </w:r>
    </w:p>
    <w:p w:rsidR="006A3B0F" w:rsidRDefault="006A3B0F" w:rsidP="00A2047B">
      <w:pPr>
        <w:spacing w:line="360" w:lineRule="exact"/>
      </w:pPr>
      <w:r>
        <w:t xml:space="preserve">Beachte: </w:t>
      </w:r>
      <w:r w:rsidR="00F05A67">
        <w:t xml:space="preserve"> </w:t>
      </w:r>
      <w:r>
        <w:t xml:space="preserve">Nächste Stunde wird eine ähnliche Arbeit als </w:t>
      </w:r>
      <w:r w:rsidRPr="0071131D">
        <w:rPr>
          <w:b/>
        </w:rPr>
        <w:t>Praxis-Kontrolle</w:t>
      </w:r>
      <w:r>
        <w:t xml:space="preserve"> bewertet – also </w:t>
      </w:r>
      <w:r w:rsidRPr="00A2047B">
        <w:rPr>
          <w:rFonts w:ascii="Arial" w:hAnsi="Arial" w:cs="Arial"/>
          <w:b/>
          <w:color w:val="FF0000"/>
        </w:rPr>
        <w:t>übe</w:t>
      </w:r>
      <w:r w:rsidR="00EB5996" w:rsidRPr="00A2047B">
        <w:rPr>
          <w:rFonts w:ascii="Arial" w:hAnsi="Arial" w:cs="Arial"/>
          <w:b/>
          <w:color w:val="FF0000"/>
        </w:rPr>
        <w:t xml:space="preserve"> zu Hause</w:t>
      </w:r>
      <w:r>
        <w:t>!</w:t>
      </w:r>
    </w:p>
    <w:p w:rsidR="00ED0C38" w:rsidRPr="006A3B0F" w:rsidRDefault="00D01FCF" w:rsidP="00D165D8">
      <w:pPr>
        <w:spacing w:before="3840" w:line="480" w:lineRule="exac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3A1942" wp14:editId="6CE7C69A">
            <wp:simplePos x="0" y="0"/>
            <wp:positionH relativeFrom="column">
              <wp:posOffset>-10160</wp:posOffset>
            </wp:positionH>
            <wp:positionV relativeFrom="paragraph">
              <wp:posOffset>99887</wp:posOffset>
            </wp:positionV>
            <wp:extent cx="6605905" cy="230886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590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B0F" w:rsidRDefault="006A3B0F" w:rsidP="006A3B0F">
      <w:pPr>
        <w:spacing w:line="480" w:lineRule="exact"/>
        <w:rPr>
          <w:sz w:val="32"/>
          <w:szCs w:val="32"/>
        </w:rPr>
      </w:pPr>
    </w:p>
    <w:p w:rsidR="00EB5996" w:rsidRDefault="00EB5996" w:rsidP="006A3B0F">
      <w:pPr>
        <w:spacing w:line="480" w:lineRule="exact"/>
        <w:rPr>
          <w:sz w:val="32"/>
          <w:szCs w:val="32"/>
        </w:rPr>
      </w:pPr>
    </w:p>
    <w:p w:rsidR="00153E87" w:rsidRPr="006A3B0F" w:rsidRDefault="00153E87" w:rsidP="006A3B0F">
      <w:pPr>
        <w:spacing w:line="480" w:lineRule="exact"/>
        <w:rPr>
          <w:sz w:val="32"/>
          <w:szCs w:val="32"/>
        </w:rPr>
      </w:pPr>
    </w:p>
    <w:sectPr w:rsidR="00153E87" w:rsidRPr="006A3B0F" w:rsidSect="00987DBF">
      <w:pgSz w:w="11906" w:h="16838" w:code="9"/>
      <w:pgMar w:top="284" w:right="567" w:bottom="28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CA" w:rsidRDefault="00A959CA" w:rsidP="008E387E">
      <w:r>
        <w:separator/>
      </w:r>
    </w:p>
  </w:endnote>
  <w:endnote w:type="continuationSeparator" w:id="0">
    <w:p w:rsidR="00A959CA" w:rsidRDefault="00A959CA" w:rsidP="008E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CA" w:rsidRDefault="00A959CA" w:rsidP="008E387E">
      <w:r>
        <w:separator/>
      </w:r>
    </w:p>
  </w:footnote>
  <w:footnote w:type="continuationSeparator" w:id="0">
    <w:p w:rsidR="00A959CA" w:rsidRDefault="00A959CA" w:rsidP="008E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isplayBackgroundShap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28"/>
  <w:drawingGridVerticalSpacing w:val="28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B0F"/>
    <w:rsid w:val="000A2660"/>
    <w:rsid w:val="00153E87"/>
    <w:rsid w:val="00160CE7"/>
    <w:rsid w:val="002122AC"/>
    <w:rsid w:val="003060B8"/>
    <w:rsid w:val="00306F2D"/>
    <w:rsid w:val="00444829"/>
    <w:rsid w:val="005B61A3"/>
    <w:rsid w:val="005E18EA"/>
    <w:rsid w:val="006A3B0F"/>
    <w:rsid w:val="0071240A"/>
    <w:rsid w:val="00721047"/>
    <w:rsid w:val="008E387E"/>
    <w:rsid w:val="00905E5B"/>
    <w:rsid w:val="00911603"/>
    <w:rsid w:val="00987DBF"/>
    <w:rsid w:val="00A2047B"/>
    <w:rsid w:val="00A959CA"/>
    <w:rsid w:val="00AB0AF1"/>
    <w:rsid w:val="00B45260"/>
    <w:rsid w:val="00B85C47"/>
    <w:rsid w:val="00BB2E9C"/>
    <w:rsid w:val="00C16A21"/>
    <w:rsid w:val="00C91839"/>
    <w:rsid w:val="00D01FCF"/>
    <w:rsid w:val="00D165D8"/>
    <w:rsid w:val="00D25A8C"/>
    <w:rsid w:val="00EB5996"/>
    <w:rsid w:val="00ED0C38"/>
    <w:rsid w:val="00F05A67"/>
    <w:rsid w:val="00F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152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056"/>
  <w15:docId w15:val="{0BEAD5B6-8C82-46E3-95F1-8591A7B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iCs/>
        <w:color w:val="000000" w:themeColor="text1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3B0F"/>
    <w:rPr>
      <w:rFonts w:eastAsia="Times New Roman" w:cs="Times New Roman"/>
      <w:iCs w:val="0"/>
      <w:color w:val="auto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526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260"/>
    <w:rPr>
      <w:rFonts w:ascii="Tahoma" w:eastAsiaTheme="minorHAnsi" w:hAnsi="Tahoma" w:cs="Tahoma"/>
      <w:iCs/>
      <w:color w:val="000000" w:themeColor="text1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2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387E"/>
    <w:pPr>
      <w:tabs>
        <w:tab w:val="center" w:pos="4536"/>
        <w:tab w:val="right" w:pos="9072"/>
      </w:tabs>
    </w:pPr>
    <w:rPr>
      <w:rFonts w:eastAsiaTheme="minorHAnsi" w:cstheme="minorBidi"/>
      <w:iCs/>
      <w:color w:val="000000" w:themeColor="text1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E387E"/>
  </w:style>
  <w:style w:type="paragraph" w:styleId="Fuzeile">
    <w:name w:val="footer"/>
    <w:basedOn w:val="Standard"/>
    <w:link w:val="FuzeileZchn"/>
    <w:uiPriority w:val="99"/>
    <w:unhideWhenUsed/>
    <w:rsid w:val="008E387E"/>
    <w:pPr>
      <w:tabs>
        <w:tab w:val="center" w:pos="4536"/>
        <w:tab w:val="right" w:pos="9072"/>
      </w:tabs>
    </w:pPr>
    <w:rPr>
      <w:rFonts w:eastAsiaTheme="minorHAnsi" w:cstheme="minorBidi"/>
      <w:iCs/>
      <w:color w:val="000000" w:themeColor="text1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E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 cmpd="sng">
          <a:solidFill>
            <a:schemeClr val="tx1"/>
          </a:solidFill>
          <a:miter lim="800000"/>
        </a:ln>
      </a:spPr>
      <a:bodyPr lIns="0" tIns="0" rIns="0" bIns="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tx1"/>
          </a:solidFill>
          <a:miter lim="800000"/>
          <a:headEnd type="none" w="sm" len="lg"/>
          <a:tailEnd type="none" w="sm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96A9-6CBD-4C84-9940-27695B9F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FH</cp:lastModifiedBy>
  <cp:revision>10</cp:revision>
  <dcterms:created xsi:type="dcterms:W3CDTF">2016-03-10T15:12:00Z</dcterms:created>
  <dcterms:modified xsi:type="dcterms:W3CDTF">2024-05-14T07:33:00Z</dcterms:modified>
</cp:coreProperties>
</file>